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107EA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Бур Грыбла</w:t>
      </w:r>
    </w:p>
    <w:p w:rsidR="00000000" w:rsidRDefault="005107EA">
      <w:pPr>
        <w:jc w:val="both"/>
        <w:rPr>
          <w:rFonts w:eastAsia="Times New Roman"/>
        </w:rPr>
      </w:pPr>
    </w:p>
    <w:p w:rsidR="00000000" w:rsidRDefault="005107EA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1. Завтра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Сегодня я проснулся, как обычно, раньше остальных. Потянулся, покрутил головой. Поймал себя на том, что вид жёлто-серой пыли на гостиничном подоконнике уже не вызывает той бессмысленной злости, что сводила меня с ума в первые дни. Взглянул на часы: через п</w:t>
      </w:r>
      <w:r>
        <w:rPr>
          <w:rFonts w:ascii="Calibri" w:hAnsi="Calibri" w:cs="Calibri"/>
          <w:color w:val="000000"/>
        </w:rPr>
        <w:t>ять минут — общая побудка. Представив себе реакцию «сокамерников», поколебался, но всё же тихо встал и включил пылесосы; их рёв, сперва неуверенный и будто бы далёкий, вскоре набрал силу. Одеяла на койках зашевелились. Люди не хотели просыпаться, но они то</w:t>
      </w:r>
      <w:r>
        <w:rPr>
          <w:rFonts w:ascii="Calibri" w:hAnsi="Calibri" w:cs="Calibri"/>
          <w:color w:val="000000"/>
        </w:rPr>
        <w:t>же чувствовали то, что я почувствовал чуть раньше: начало нового дня.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Зарядка, затем полчаса личного времени. Кто-то открывал припасённую со вчерашнего книгу, кто-то — кто вчера не истратил лимит энергии — смотрел фильм на разбитом смартфоне. Я подошёл к и</w:t>
      </w:r>
      <w:r>
        <w:rPr>
          <w:rFonts w:ascii="Calibri" w:hAnsi="Calibri" w:cs="Calibri"/>
          <w:color w:val="000000"/>
        </w:rPr>
        <w:t>нтеркому и позвонил Ире: мало ли что.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Встречались мы обычно в холле между мужским и женским флигелями. Днём, конечно, можно было заходить друг к другу в гости, но нам хотелось поддерживать иллюзию нормальных отношений. Здесь можно было ровно полчаса утром </w:t>
      </w:r>
      <w:r>
        <w:rPr>
          <w:rFonts w:ascii="Calibri" w:hAnsi="Calibri" w:cs="Calibri"/>
          <w:color w:val="000000"/>
        </w:rPr>
        <w:t>и полчаса вечером сидеть у окна, смотреть на улицу и молчать. Каждый день.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мог с точностью до секунды представить, о чём в каждый момент думает Ирина. Да даже если бы и ошибался — какая разница! Все в этой гостинице так или иначе думали об одном: о смерт</w:t>
      </w:r>
      <w:r>
        <w:rPr>
          <w:rFonts w:ascii="Calibri" w:hAnsi="Calibri" w:cs="Calibri"/>
          <w:color w:val="000000"/>
        </w:rPr>
        <w:t>и.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Сегодня Ира решила нарушить молчание. Но уже за несколько секунд до того, как она произнесла свои слова, я знал, что скажет она и что отвечу 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Егор… А всё думаю, ведь мы можем…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Можем. — Мой ответ не задержался ни на мгновение.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Давай, сходи. Если </w:t>
      </w:r>
      <w:r>
        <w:rPr>
          <w:rFonts w:ascii="Calibri" w:hAnsi="Calibri" w:cs="Calibri"/>
          <w:color w:val="000000"/>
        </w:rPr>
        <w:t>хочешь, мы вместе сходим. Ну, запретит, ну, он же тоже человек!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командир. На нём большая ответственность, которая мало кому по силам. Я бы на его месте не разрешил.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Ты… Ты не на его месте. Да и какой он командир! Гостиничный портье! Да чего я тебе о</w:t>
      </w:r>
      <w:r>
        <w:rPr>
          <w:rFonts w:ascii="Calibri" w:hAnsi="Calibri" w:cs="Calibri"/>
          <w:color w:val="000000"/>
        </w:rPr>
        <w:t>бъясняю!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Кажется, Ира начала злиться. Я погладил её по спине — даже сейчас это оказывало магическое действие на неё — и согласился: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Действительно, чего мне объяснять. Я понимаю. Но тут все всё понимают. Но я схожу. Сегодня. После работы. Я позвоню тебе. </w:t>
      </w:r>
      <w:r>
        <w:rPr>
          <w:rFonts w:ascii="Calibri" w:hAnsi="Calibri" w:cs="Calibri"/>
          <w:color w:val="000000"/>
        </w:rPr>
        <w:t>Ты, кстати, помнишь, как его по отчеству? А то я только помню, что фамилия у него странная…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Ирина промолчала.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Работа предстояла обычная: проверка насосов, фильтров, попытки соотнести документацию с реальным положением дел. Всё это было не столько трудно, с</w:t>
      </w:r>
      <w:r>
        <w:rPr>
          <w:rFonts w:ascii="Calibri" w:hAnsi="Calibri" w:cs="Calibri"/>
          <w:color w:val="000000"/>
        </w:rPr>
        <w:t>колько требовало терпения и внимательности. Ирина готовила учебные программы для детей. Казалось бы, ничего сложного. Если забыть о том, что не было связи, не было никаких книг, не было лекарств… Правда, был генератор, было несколько компьютеров, дышащий н</w:t>
      </w:r>
      <w:r>
        <w:rPr>
          <w:rFonts w:ascii="Calibri" w:hAnsi="Calibri" w:cs="Calibri"/>
          <w:color w:val="000000"/>
        </w:rPr>
        <w:t>а ладан принтер, на котором можно было печатать один лист за раз — и, словно судьба извинялась за такие обстоятельства, — под сотню детей с сопровождающими, студентами, которые хотя бы умели этот принтер немного реанимировать.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Вечером я, уставший, поднялся</w:t>
      </w:r>
      <w:r>
        <w:rPr>
          <w:rFonts w:ascii="Calibri" w:hAnsi="Calibri" w:cs="Calibri"/>
          <w:color w:val="000000"/>
        </w:rPr>
        <w:t xml:space="preserve"> третий этаж. Некстати подумалось, что ещё несколько лет — и здесь появится охрана, штатные пожарная и медицинская бригады… Но пока что обходились обычными гостиничными регламентами. На этаже было пусто. После суматохи первых дней на всех напала апатия. Ир</w:t>
      </w:r>
      <w:r>
        <w:rPr>
          <w:rFonts w:ascii="Calibri" w:hAnsi="Calibri" w:cs="Calibri"/>
          <w:color w:val="000000"/>
        </w:rPr>
        <w:t>а говорила, что это депрессия, и что она опасна не меньше, чем возможные инфекции, которые могли попасть с водой снаружи. Поэтому все — хотели того или нет — спасались работой. Ежедневной монотонной, подчас бессмысленной, работой.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в середине коридора</w:t>
      </w:r>
      <w:r>
        <w:rPr>
          <w:rFonts w:ascii="Calibri" w:hAnsi="Calibri" w:cs="Calibri"/>
          <w:color w:val="000000"/>
        </w:rPr>
        <w:t xml:space="preserve"> была открыта. Я осторожно заглянул в неё: администратор, тучный седой мужчина, сидел в кресле перед рабочим столом и листал какие-то распечатки. Тогда я постучал в дверь, обращая на себя внимание. Сидящий вздрогнул, взглянул в коридор и молча кивнул.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За</w:t>
      </w:r>
      <w:r>
        <w:rPr>
          <w:rFonts w:ascii="Calibri" w:hAnsi="Calibri" w:cs="Calibri"/>
          <w:color w:val="000000"/>
        </w:rPr>
        <w:t>ходите. — Администратор положил бумаги на стол, придирчиво подровнял стопку и указал в угол комнаты. — Берите стул, садитесь. Я рад, что вы зашли.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удивился.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меня помните?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Честно говоря, нет. У меня неплохая память на лица, я, наверное, даже могу п</w:t>
      </w:r>
      <w:r>
        <w:rPr>
          <w:rFonts w:ascii="Calibri" w:hAnsi="Calibri" w:cs="Calibri"/>
          <w:color w:val="000000"/>
        </w:rPr>
        <w:t>опытаться вспомнить, кем вы работаете, но не более того. Просто… Как выдумаете, сколько людей зашли сюда по делам за последнюю неделю?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прикинул: в принципе, в течение рабочего дня многие могли отлучиться на полчаса по делам. По пути я никого не видел, ст</w:t>
      </w:r>
      <w:r>
        <w:rPr>
          <w:rFonts w:ascii="Calibri" w:hAnsi="Calibri" w:cs="Calibri"/>
          <w:color w:val="000000"/>
        </w:rPr>
        <w:t xml:space="preserve">ало быть, минимум вдвое меньше… С </w:t>
      </w:r>
      <w:r>
        <w:rPr>
          <w:rFonts w:ascii="Calibri" w:hAnsi="Calibri" w:cs="Calibri"/>
          <w:color w:val="000000"/>
        </w:rPr>
        <w:lastRenderedPageBreak/>
        <w:t>другой стороны, наверняка у всех — или почти всех — были какие-то вопросы. Я предположил: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человек пятнадцать?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 одного. После кутерьмы первой недели, когда охране пришлось буквально убивать людей, сюда не приходил никто. Психопаты не выживут здесь, и если поразмыслить, это на самом деле печально. Но вы пришли — значит, придут и другие, рано или поздно. Пока что</w:t>
      </w:r>
      <w:r>
        <w:rPr>
          <w:rFonts w:ascii="Calibri" w:hAnsi="Calibri" w:cs="Calibri"/>
          <w:color w:val="000000"/>
        </w:rPr>
        <w:t xml:space="preserve"> все в прострации, но будут приходить в себя.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Мне администратор казался чересчур оптимистичным.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что, если я очередной психопат, пришедший, чтобы убить вас?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занять моё место? Да пожалуйста. Моей задачей было не допустить массовой истерики. Ни на что</w:t>
      </w:r>
      <w:r>
        <w:rPr>
          <w:rFonts w:ascii="Calibri" w:hAnsi="Calibri" w:cs="Calibri"/>
          <w:color w:val="000000"/>
        </w:rPr>
        <w:t xml:space="preserve"> более я не претендую.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Ясно. Виноват, запамятовал, а как вас по отчеству?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Бур Сергеевич.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Егор. Горбов.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Очень приятно. Вы пришли с конкретной просьбой?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Да… Бур Сергеевич, я Егор Горбов из пятого отсека. Я бы хотел попросить разрешения жить совмест</w:t>
      </w:r>
      <w:r>
        <w:rPr>
          <w:rFonts w:ascii="Calibri" w:hAnsi="Calibri" w:cs="Calibri"/>
          <w:color w:val="000000"/>
        </w:rPr>
        <w:t>но с Ириной Аксёновой из второго. Мы вообще-то собирались пожениться до всего этого, вот только решили поехать по Золотому кольцу перед свадьбой. Ну, и мы здесь.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Бур Сергеевич Грыбла смотрел на меня, думая о чём-то своём. Обычно мне неплохо удавалось угады</w:t>
      </w:r>
      <w:r>
        <w:rPr>
          <w:rFonts w:ascii="Calibri" w:hAnsi="Calibri" w:cs="Calibri"/>
          <w:color w:val="000000"/>
        </w:rPr>
        <w:t>вать ход мысли собеседника, но сейчас я был слишком растерян. А возможно, Бур Сергеевич очень хорошо владел собой. И вообще зря я пошёл именно сегодня, нужно было выждать недельку, опять, как дурак, повёлся на Ирку, прямо как с этим идиотским путешествием…</w:t>
      </w:r>
      <w:r>
        <w:rPr>
          <w:rFonts w:ascii="Calibri" w:hAnsi="Calibri" w:cs="Calibri"/>
          <w:color w:val="000000"/>
        </w:rPr>
        <w:t xml:space="preserve"> Мысли прервал Бур Сергеевич: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Что ж… Ответьте на несколько вопросов. Во-первых, вы, я полагаю, знаете, что по опубликованным мною правилам, я вам должен отказать. Тем не менее, вы пришли ко мне. Почему?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пожал плечами.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Невеста попросила. Ну, знаете ли</w:t>
      </w:r>
      <w:r>
        <w:rPr>
          <w:rFonts w:ascii="Calibri" w:hAnsi="Calibri" w:cs="Calibri"/>
          <w:color w:val="000000"/>
        </w:rPr>
        <w:t>, она умеет просить. Во всяком случае, меня.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покивал.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— Хорошо. Очень хорошо. А вы знаете, </w:t>
      </w:r>
      <w:r>
        <w:rPr>
          <w:rStyle w:val="a6"/>
          <w:rFonts w:ascii="Calibri" w:hAnsi="Calibri" w:cs="Calibri"/>
          <w:color w:val="000000"/>
        </w:rPr>
        <w:t>почему</w:t>
      </w:r>
      <w:r>
        <w:rPr>
          <w:rFonts w:ascii="Calibri" w:hAnsi="Calibri" w:cs="Calibri"/>
          <w:color w:val="000000"/>
        </w:rPr>
        <w:t xml:space="preserve"> правилами запрещены такие вещи?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опять пожал плечами. Этот мужчина немногим старше меня, но с повадками старика, начинал раздражать.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 Прекрасно. Так </w:t>
      </w:r>
      <w:r>
        <w:rPr>
          <w:rFonts w:ascii="Calibri" w:hAnsi="Calibri" w:cs="Calibri"/>
          <w:color w:val="000000"/>
        </w:rPr>
        <w:t>вот, мы все знаем, что произошла катастрофа. Те, кто остались снаружи — во всяком случае, если говорить про Северное полушарие — имеют мало шансов выжить и дать потомство, даже если прямо сейчас окажутся в убежищах. Нам немного повезло, что хотя эта гостин</w:t>
      </w:r>
      <w:r>
        <w:rPr>
          <w:rFonts w:ascii="Calibri" w:hAnsi="Calibri" w:cs="Calibri"/>
          <w:color w:val="000000"/>
        </w:rPr>
        <w:t>ица и не строилась как убежище, нам удалось малой кровью переоборудовать её.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покивал: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Без лишней лести скажу, нам повезло, что вы здесь работали.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вздохнул.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Нет, я здесь не работал. Это была небольшая ложь, когда многие — не знаю, были ли вы в </w:t>
      </w:r>
      <w:r>
        <w:rPr>
          <w:rFonts w:ascii="Calibri" w:hAnsi="Calibri" w:cs="Calibri"/>
          <w:color w:val="000000"/>
        </w:rPr>
        <w:t>их числе? — хотели решать вопрос старшинства при помощи мордобоя. Я работал неподалёку, в ведомстве, которому гостиница принадлежала, и знал кое о чём. В этом смысле действительно повезло. В общем, не важно. Важно то, что у нас очень мало места. Даже сейча</w:t>
      </w:r>
      <w:r>
        <w:rPr>
          <w:rFonts w:ascii="Calibri" w:hAnsi="Calibri" w:cs="Calibri"/>
          <w:color w:val="000000"/>
        </w:rPr>
        <w:t>с у нас большие проблемы очисткой воздуха, с элементарной гигиеной… Это вы, к сожалению, знаете лучше меня. То есть если мы будем продолжать в том же духе, то через несколько лет, когда дети подрастут, нам негде будет жить. Точнее… Вам негде будет жить. Я,</w:t>
      </w:r>
      <w:r>
        <w:rPr>
          <w:rFonts w:ascii="Calibri" w:hAnsi="Calibri" w:cs="Calibri"/>
          <w:color w:val="000000"/>
        </w:rPr>
        <w:t xml:space="preserve"> боюсь, не выдержу раньше. Поэтому, глядя на всё происходящее, я не могу распорядиться выдать всем желающим по комнате. Понимаете?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третий раз пожал плечами. Кажется, это уже начинало входить в привычку. Но всё же попытался возразить: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Вы, я смотрю, живё</w:t>
      </w:r>
      <w:r>
        <w:rPr>
          <w:rFonts w:ascii="Calibri" w:hAnsi="Calibri" w:cs="Calibri"/>
          <w:color w:val="000000"/>
        </w:rPr>
        <w:t>те отнюдь не в спартанских условиях. И я подозреваю, что многие другие тоже.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Насчёт меня вы правы. Что до «многих других»… В общем, потом. Чуть позже вы узнаете больше, чем вам хотелось бы, но тут никуда не деться. Идёмте.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встал и не торопясь подошёл </w:t>
      </w:r>
      <w:r>
        <w:rPr>
          <w:rFonts w:ascii="Calibri" w:hAnsi="Calibri" w:cs="Calibri"/>
          <w:color w:val="000000"/>
        </w:rPr>
        <w:t xml:space="preserve">к закрытой двери, ведущей, очевидно, в смежное помещение. Открыв дверь, он сделал приглашающий жест. Я стоял на месте: помещение хотя и повторяло стиль рабочего кабинета Бура Сергеевича, выглядело скорее шкафом, где мы вдвоём едва ли поместились бы. Тогда </w:t>
      </w:r>
      <w:r>
        <w:rPr>
          <w:rFonts w:ascii="Calibri" w:hAnsi="Calibri" w:cs="Calibri"/>
          <w:color w:val="000000"/>
        </w:rPr>
        <w:t>Бур Сергеевич сам зашёл внутрь и вновь поманил меня рукой. Лишь теперь до меня дошло: это же лифт! Дело принимало любопытный оборот. Лифт из кабинета директора на верхнем этаже… Но лифтов в гостинице я до сих пор не видел. В подвал он, что ли, ведёт?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Когда</w:t>
      </w:r>
      <w:r>
        <w:rPr>
          <w:rFonts w:ascii="Calibri" w:hAnsi="Calibri" w:cs="Calibri"/>
          <w:color w:val="000000"/>
        </w:rPr>
        <w:t xml:space="preserve"> мы оба были внутри, Бур Сергеевич закрыл дверь, кабину слегка тряхнуло, и мы поехали вниз. Никаких кнопок он при этом не нажимал.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Спускались недолго, секунд пятнадцать. Затем мой спутник открыл двери, и мы вышли.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Мы и вправду оказались в подвале. Не в убе</w:t>
      </w:r>
      <w:r>
        <w:rPr>
          <w:rFonts w:ascii="Calibri" w:hAnsi="Calibri" w:cs="Calibri"/>
          <w:color w:val="000000"/>
        </w:rPr>
        <w:t>жище гражданской обороны, как я, признаться, ожидал, и не на какой-нибудь тайной станции метро. Передо мной простиралось огромное помещение с хаотически разбросанными бетонными стенами, змеились какие-то кабели, пахло сырой пылью, тут и там горели лампочки</w:t>
      </w:r>
      <w:r>
        <w:rPr>
          <w:rFonts w:ascii="Calibri" w:hAnsi="Calibri" w:cs="Calibri"/>
          <w:color w:val="000000"/>
        </w:rPr>
        <w:t>, напоминая светлячков, сидящих на стенах.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явно любовался мною. Впрочем, если он хотел устроить мне какой-то спектакль, это его право, а я здесь за другим. Я спросил: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Ладно, я полагаю, что это видели немногие. Я в их числе, то есть — условно некий ближний круг с этого момента. Ну, то есть если вы не маньяк-убийца, конечно. Это всё, — я обвёл рукой подвал, — воспринимать как положительный ответ?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рассмеялся.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 </w:t>
      </w:r>
      <w:r>
        <w:rPr>
          <w:rFonts w:ascii="Calibri" w:hAnsi="Calibri" w:cs="Calibri"/>
          <w:color w:val="000000"/>
        </w:rPr>
        <w:t>вы молодец. Обычно реакция другая. Это воспринимать как вопрос с лёгким налётом ответа отрицательного. Здесь планировалось убежище, и это хорошая новость. Но нам нужны люди, которые доведут всё до ума. Вы кем работаете? Ну, и сейчас, и в прошлом?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Электри</w:t>
      </w:r>
      <w:r>
        <w:rPr>
          <w:rFonts w:ascii="Calibri" w:hAnsi="Calibri" w:cs="Calibri"/>
          <w:color w:val="000000"/>
        </w:rPr>
        <w:t>к, сантехник. И там, и здесь.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Идеально. Я по образованию, кстати, тоже электрик. А ваша девушка?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Ирина — психолог. Сейчас пытается переквалифицироваться в учителя.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Хорошо. Давайте так, не знаю уж, какой вы сантехник, но то, что вы ко мне пришли, вызы</w:t>
      </w:r>
      <w:r>
        <w:rPr>
          <w:rFonts w:ascii="Calibri" w:hAnsi="Calibri" w:cs="Calibri"/>
          <w:color w:val="000000"/>
        </w:rPr>
        <w:t>вает уважение. Вы можете рассчитывать на жильё. Но сейчас мне нужно, чтобы вы с вашей… Ириной приглядывали за окружающими. Не в смысле, чтобы нам были нужны стукачи… Хотя и это тоже, разумеется, но гораздо позже. Сейчас нам нужны, скажем так, морально усто</w:t>
      </w:r>
      <w:r>
        <w:rPr>
          <w:rFonts w:ascii="Calibri" w:hAnsi="Calibri" w:cs="Calibri"/>
          <w:color w:val="000000"/>
        </w:rPr>
        <w:t>йчивые люди.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прервал его: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 данный момент мне важно другое. Я верно понимаю, что сейчас мы продолжаем жить наверху, затем — по мере того, как мы найдём несколько специалистов — будем переселяться вниз, и тогда вы дадите нам с Ирой жилье? Какой-то мутн</w:t>
      </w:r>
      <w:r>
        <w:rPr>
          <w:rFonts w:ascii="Calibri" w:hAnsi="Calibri" w:cs="Calibri"/>
          <w:color w:val="000000"/>
        </w:rPr>
        <w:t>ый план, признаться.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Грыбла лишь рассмеялся и пояснил: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но другого у меня для вас нет. Вы же помните, как вначале, когда все занимались герметизацией здания, нескольких людей, скажем так, смутьянов, вытолкали взашей?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помнил. Если я и не оказался в и</w:t>
      </w:r>
      <w:r>
        <w:rPr>
          <w:rFonts w:ascii="Calibri" w:hAnsi="Calibri" w:cs="Calibri"/>
          <w:color w:val="000000"/>
        </w:rPr>
        <w:t>х числе, то лишь потому, что меня в некоторые моменты останавливала Ира. Грыбле я этого решил пока не говорить.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Хорошо, я согласен.</w:t>
      </w:r>
    </w:p>
    <w:p w:rsidR="00000000" w:rsidRDefault="005107EA">
      <w:pPr>
        <w:pStyle w:val="2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2. Спустя два года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Грузовичок трясло на ухабах. Возможно, конечно, это были не ухабы, а мастерство водителя, но деваться б</w:t>
      </w:r>
      <w:r>
        <w:rPr>
          <w:rFonts w:ascii="Calibri" w:hAnsi="Calibri" w:cs="Calibri"/>
          <w:color w:val="000000"/>
        </w:rPr>
        <w:t>ыло некуда: без медикаментов Город жить не мог. Я держал в руках карту, нарисованную Грыблой. Где по памяти, где по найденным нами картам он сумел обозначить несколько перспективных мест для поиска запасов. Я поглядывал паренька, безучастно смотревшего в о</w:t>
      </w:r>
      <w:r>
        <w:rPr>
          <w:rFonts w:ascii="Calibri" w:hAnsi="Calibri" w:cs="Calibri"/>
          <w:color w:val="000000"/>
        </w:rPr>
        <w:t>кно. Это был Максим, мой подопечный — во всяком случае, пока у Иры не родится второй ребёнок. Максим уже научился собирать радиостанции по типовым схемам, и я даже чувствовал отцовскую гордость за него. Плохо было то, что, кажется, он пытался делать наркот</w:t>
      </w:r>
      <w:r>
        <w:rPr>
          <w:rFonts w:ascii="Calibri" w:hAnsi="Calibri" w:cs="Calibri"/>
          <w:color w:val="000000"/>
        </w:rPr>
        <w:t>ики, и в поисковую группу попросился именно по этой причине. Пока это было лишь моим подозрением, но я, разумеется, уже поделился им с Буром Сергеевичем и Ирой. Пусть думают, должности у них такие. А я…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Машина резко затормозила. Мы стояли у ничем не примеч</w:t>
      </w:r>
      <w:r>
        <w:rPr>
          <w:rFonts w:ascii="Calibri" w:hAnsi="Calibri" w:cs="Calibri"/>
          <w:color w:val="000000"/>
        </w:rPr>
        <w:t>ательного гаража, вокруг стояли какие-то стулья, диваны… Ощущение, что катастрофа случилась в момент переезда. Проверив по привычке противогаз, я вытащил сзади бензорез и выскочил на дорогу и пнул один из стульев. Тот послушно рассыпался в мелкую жёлтую пы</w:t>
      </w:r>
      <w:r>
        <w:rPr>
          <w:rFonts w:ascii="Calibri" w:hAnsi="Calibri" w:cs="Calibri"/>
          <w:color w:val="000000"/>
        </w:rPr>
        <w:t xml:space="preserve">ль. Дверь гаража была заперта, я дал команду отъехать на несколько метров и стал не торопясь вырезать металл вокруг замка. Из-за визга диска было ничего не слышно, и когда я закончил, то прошло ещё несколько минут, прежде чем я смог общаться с остальными, </w:t>
      </w:r>
      <w:r>
        <w:rPr>
          <w:rFonts w:ascii="Calibri" w:hAnsi="Calibri" w:cs="Calibri"/>
          <w:color w:val="000000"/>
        </w:rPr>
        <w:t>не срываясь на крик; мы вместе открыли дверь, явно слишком тяжёлую для обычного гаража, и с включёнными фонариками зашли внутрь. Я шёл первым, поэтому сразу увидел, развернулся и дал команду отходить. Только этого не хватало… Максим, внезапно оживившись, с</w:t>
      </w:r>
      <w:r>
        <w:rPr>
          <w:rFonts w:ascii="Calibri" w:hAnsi="Calibri" w:cs="Calibri"/>
          <w:color w:val="000000"/>
        </w:rPr>
        <w:t>просил: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там?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поглядел на него. Возраст у него тот самый, когда никого ни во что не ставишь. Но нужно достучаться. Хотя бы в этот раз. А потом я скажу Грыбле, чтобы никуда его не посылал. И меня тоже…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 Макс, сидишь в машине, караулишь. Дэн, ты стой</w:t>
      </w:r>
      <w:r>
        <w:rPr>
          <w:rFonts w:ascii="Calibri" w:hAnsi="Calibri" w:cs="Calibri"/>
          <w:color w:val="000000"/>
        </w:rPr>
        <w:t xml:space="preserve"> у входа, я внутрь один пойду. Потом поможешь дотащить. Если что, меня не забудьте… Ну, в общем, всё знаете, не маленькие.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Дэн понимающе кивнул. Пожалуй, он тоже успел разглядеть, что там внутри. Макс явно хотел возмутиться, но понимал, что тогда это будет</w:t>
      </w:r>
      <w:r>
        <w:rPr>
          <w:rFonts w:ascii="Calibri" w:hAnsi="Calibri" w:cs="Calibri"/>
          <w:color w:val="000000"/>
        </w:rPr>
        <w:t xml:space="preserve"> его последний выход наружу вне зависимости от того, как это подам руководству 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мне хотелось выть.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конечно, Максу пришлось меня вытаскивать, ведь водитель у нас был один. А потом Дэн заставлял Макса надеть противогаз.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мы вернулись — все в забл</w:t>
      </w:r>
      <w:r>
        <w:rPr>
          <w:rFonts w:ascii="Calibri" w:hAnsi="Calibri" w:cs="Calibri"/>
          <w:color w:val="000000"/>
        </w:rPr>
        <w:t>ёванных противогазах, жёлтые от нескольких вдохов ядовитой атмосферы, но с полным кузовом витаминов и активированного угля, — Бур Грыбла долго ходил кругами, не решаясь ничего произнести. Наконец он оторвал взгляд от пола и произнёс: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Молодцы.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больше в </w:t>
      </w:r>
      <w:r>
        <w:rPr>
          <w:rFonts w:ascii="Calibri" w:hAnsi="Calibri" w:cs="Calibri"/>
          <w:color w:val="000000"/>
        </w:rPr>
        <w:t>тот день ничего не сказал. Но в глазах его я прочёл: «Ты же сходишь туда ещё раз? Там прекрасная упаковка, впервые всё цело, мы погибнем без лекарств! И дети твои… И Макс…».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И, конечно, я ходил туда ещё пять раз. И каждый раз я спрашивал себя — за что?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пятый раз мы забрали последние ящики, и я, отлежавшись в лазарете, спустился на четвёртый ярус Города к Грыбле. Почему-то этого человека, на котором здесь держалось всё, мне хотелось обвинить во всех бедах. Я понимал, что веду себя как ребёнок, но ничег</w:t>
      </w:r>
      <w:r>
        <w:rPr>
          <w:rFonts w:ascii="Calibri" w:hAnsi="Calibri" w:cs="Calibri"/>
          <w:color w:val="000000"/>
        </w:rPr>
        <w:t>о не мог с собой поделать. И никто не остановил меня, потому что у меня был максимально деловой вид. Правая рука Бура Сергеевича!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Дверь к Грыбле была приоткрыта. Это означало, что сейчас можно заходить. Я постучал и ввалился так, что он даже вскочил. Кляну</w:t>
      </w:r>
      <w:r>
        <w:rPr>
          <w:rFonts w:ascii="Calibri" w:hAnsi="Calibri" w:cs="Calibri"/>
          <w:color w:val="000000"/>
        </w:rPr>
        <w:t>сь, он испугался меня! Но это меня и отрезвило. Я хотел громовым голосом… То ли обвинить его, то ли молиться ему, но вместо этого заплакал. Я сидел в кабинете, сидел на стареньком табурете и плакал, а Грыбла проносил бумаги перед невидящими глазами и делал</w:t>
      </w:r>
      <w:r>
        <w:rPr>
          <w:rFonts w:ascii="Calibri" w:hAnsi="Calibri" w:cs="Calibri"/>
          <w:color w:val="000000"/>
        </w:rPr>
        <w:t xml:space="preserve"> вид, что не замечает меня. Наконец, он произнёс: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Егор, перестаньте… Пожалуйста. Мне кажется, вам хватит.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согласно кивнул. Я пролепетал: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Бур Сергеевич, почему я? Я всё понимаю, но почему вы не хотите рассказать всем?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задумчиво переспросил: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</w:t>
      </w:r>
      <w:r>
        <w:rPr>
          <w:rFonts w:ascii="Calibri" w:hAnsi="Calibri" w:cs="Calibri"/>
          <w:color w:val="000000"/>
        </w:rPr>
        <w:t>ы всё понимаете? Почему же тогда вы так говорите? Поверьте, у меня куда больше поводов для депрессии. Правда…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вздрогнул, как от удара и нервно рассмеялся, стараясь не впасть в истерику: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да, ну да. Но вы хотя бы можете поплакаться Ирине. А она потом</w:t>
      </w:r>
      <w:r>
        <w:rPr>
          <w:rFonts w:ascii="Calibri" w:hAnsi="Calibri" w:cs="Calibri"/>
          <w:color w:val="000000"/>
        </w:rPr>
        <w:t xml:space="preserve"> мне выносит мозг. Вот, считайте, возвращаю должок. Почему вы хотя бы ей не рассказали всего?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промолчал. Я и сам понимал, почему.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Хорошо. Но вы можете хотя бы сказать людям, что не было никакой войны! Все эти теории заговора разъедают мозг хуже, ч</w:t>
      </w:r>
      <w:r>
        <w:rPr>
          <w:rFonts w:ascii="Calibri" w:hAnsi="Calibri" w:cs="Calibri"/>
          <w:color w:val="000000"/>
        </w:rPr>
        <w:t>ем вы все!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с изумлением посмотрел на меня. Но меня уже понесло.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Что вы на меня смотрите? Думаете, вы — Бог? Вы даже не дьявол! Не вы причина, но ваша вина! Вы ничего не делали! Хотя должны были! Могли!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Наконец он ответил: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говорил им. Не в</w:t>
      </w:r>
      <w:r>
        <w:rPr>
          <w:rFonts w:ascii="Calibri" w:hAnsi="Calibri" w:cs="Calibri"/>
          <w:color w:val="000000"/>
        </w:rPr>
        <w:t>ерят ведь. Думают, совсем старик из ума выжил, хочет не то успокоить, не то себя в жертву принести.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вынул из ящика стола коробочку. Я знал, что в ней лежат какие-то очень дорогие сигары, которые Грыбла берёг для особых случаев. Он достал одну из них, до</w:t>
      </w:r>
      <w:r>
        <w:rPr>
          <w:rFonts w:ascii="Calibri" w:hAnsi="Calibri" w:cs="Calibri"/>
          <w:color w:val="000000"/>
        </w:rPr>
        <w:t>лго возился с ней, наконец закурил. Я смотрел на него во все глаза. Или это тоже — чтобы не то успокоить меня, но то?..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Он, похоже, понял мой взгляд.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Нет-нет, это я не отвлекаю ваше внимание. Действительно, кое-что случилось. Пётр с Максимкой вашим антен</w:t>
      </w:r>
      <w:r>
        <w:rPr>
          <w:rFonts w:ascii="Calibri" w:hAnsi="Calibri" w:cs="Calibri"/>
          <w:color w:val="000000"/>
        </w:rPr>
        <w:t>ну новую собрали. Сегодня были несколько сеансов связи с другими группами выживших. Оказывается, нас много. Только вот разбросаны… ну, и есть те, кто может исследовать атмосферу. Процент кислорода падает медленно, хотя и неумолимо. Концентрация ядов — быст</w:t>
      </w:r>
      <w:r>
        <w:rPr>
          <w:rFonts w:ascii="Calibri" w:hAnsi="Calibri" w:cs="Calibri"/>
          <w:color w:val="000000"/>
        </w:rPr>
        <w:t>рее. То есть у биосферы есть шансы оправиться, но, вот такая вот ирония, от нас это почти не зависит. Зато есть повод закурить эту дрянь.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бережно положил недокуренную сигару на блюдечко. Я принюхался. Табак как табак, если не считать того, что в под</w:t>
      </w:r>
      <w:r>
        <w:rPr>
          <w:rFonts w:ascii="Calibri" w:hAnsi="Calibri" w:cs="Calibri"/>
          <w:color w:val="000000"/>
        </w:rPr>
        <w:t>земелье курить строго запрещалось.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прислушался к ощущениям. Похоже, я действительно успокаивался. Всё же я спросил: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Хорошо, но мы можем написать истинную причину случившегося хотя бы в будущих учебниках истории? Мне это важно. Понимаете? Важно! — я с у</w:t>
      </w:r>
      <w:r>
        <w:rPr>
          <w:rFonts w:ascii="Calibri" w:hAnsi="Calibri" w:cs="Calibri"/>
          <w:color w:val="000000"/>
        </w:rPr>
        <w:t>жасом понял, что опять срываюсь на крик, и почти шёпотом произнёс: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Простите.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Грыбла серьёзно посмотрел на меня.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 вы знаете, можем. Забавный факт номер много: на всей Земле едва ли найдётся сотня человек, знающих истинную причину. И то из них половина </w:t>
      </w:r>
      <w:r>
        <w:rPr>
          <w:rFonts w:ascii="Calibri" w:hAnsi="Calibri" w:cs="Calibri"/>
          <w:color w:val="000000"/>
        </w:rPr>
        <w:t>не уверена в том, что это правда. Правда ведь — она, знаете, глаза колет. Ну, да ладно. Пишите, что хотите. Только лучше через недельку, на свежую голову, и без подробностей. Мол, добыча полезных ископаемых, погоня за эффективностью, устранение человека, к</w:t>
      </w:r>
      <w:r>
        <w:rPr>
          <w:rFonts w:ascii="Calibri" w:hAnsi="Calibri" w:cs="Calibri"/>
          <w:color w:val="000000"/>
        </w:rPr>
        <w:t>ак ненадёжного элемента, из цепочки контроля за производствами… Никто не виноват. Компьютеры виноваты. А если начнёте имена упоминать… Ни к чему плясать на трупах.</w:t>
      </w:r>
    </w:p>
    <w:p w:rsidR="00000000" w:rsidRDefault="005107EA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Я кивнул и вышел из комнаты. Мне и вправду полегчало.</w:t>
      </w:r>
    </w:p>
    <w:p w:rsidR="00000000" w:rsidRDefault="005107EA">
      <w:pPr>
        <w:pStyle w:val="a5"/>
        <w:jc w:val="both"/>
      </w:pPr>
      <w:r>
        <w:rPr>
          <w:rFonts w:ascii="Calibri" w:hAnsi="Calibri" w:cs="Calibri"/>
          <w:color w:val="000000"/>
        </w:rPr>
        <w:t>Иры не было. Сперва я не понял, почему</w:t>
      </w:r>
      <w:r>
        <w:rPr>
          <w:rFonts w:ascii="Calibri" w:hAnsi="Calibri" w:cs="Calibri"/>
          <w:color w:val="000000"/>
        </w:rPr>
        <w:t xml:space="preserve">, но потом увидел, что в углу на табурете сидит Макс и не то молится, не то плачет. Я подошёл к нему, и сотый раз он мне рассказывал, </w:t>
      </w:r>
      <w:r>
        <w:rPr>
          <w:rStyle w:val="a6"/>
          <w:rFonts w:ascii="Calibri" w:hAnsi="Calibri" w:cs="Calibri"/>
          <w:color w:val="000000"/>
        </w:rPr>
        <w:t>что</w:t>
      </w:r>
      <w:r>
        <w:rPr>
          <w:rFonts w:ascii="Calibri" w:hAnsi="Calibri" w:cs="Calibri"/>
          <w:color w:val="000000"/>
        </w:rPr>
        <w:t xml:space="preserve"> увидел в свою первую вылазку наружу. </w:t>
      </w:r>
    </w:p>
    <w:p w:rsidR="00000000" w:rsidRDefault="005107EA">
      <w:pPr>
        <w:pStyle w:val="a5"/>
        <w:jc w:val="both"/>
      </w:pPr>
    </w:p>
    <w:p w:rsidR="00000000" w:rsidRDefault="005107EA">
      <w:pPr>
        <w:pStyle w:val="a5"/>
        <w:jc w:val="both"/>
      </w:pPr>
    </w:p>
    <w:p w:rsidR="00000000" w:rsidRDefault="005107EA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5107EA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5107EA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5107EA"/>
    <w:rsid w:val="0051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83D9C7DB-3094-468A-8C45-FD0C5755E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2773</Words>
  <Characters>14605</Characters>
  <Application>Microsoft Office Word</Application>
  <DocSecurity>4</DocSecurity>
  <Lines>276</Lines>
  <Paragraphs>107</Paragraphs>
  <ScaleCrop>false</ScaleCrop>
  <Company/>
  <LinksUpToDate>false</LinksUpToDate>
  <CharactersWithSpaces>17364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Бур Грыбла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